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7A" w:rsidRDefault="0086107A" w:rsidP="004E5C33">
      <w:pPr>
        <w:jc w:val="center"/>
        <w:rPr>
          <w:rStyle w:val="blk"/>
          <w:b/>
          <w:color w:val="000000"/>
          <w:sz w:val="28"/>
          <w:szCs w:val="28"/>
        </w:rPr>
      </w:pPr>
      <w:r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</w:t>
      </w:r>
      <w:r w:rsidR="00FC1006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Pr="0086107A">
        <w:rPr>
          <w:rStyle w:val="blk"/>
          <w:b/>
          <w:bCs/>
          <w:color w:val="000000"/>
          <w:kern w:val="36"/>
          <w:sz w:val="28"/>
          <w:szCs w:val="28"/>
        </w:rPr>
        <w:t>общеобразовательн</w:t>
      </w:r>
      <w:r>
        <w:rPr>
          <w:rStyle w:val="blk"/>
          <w:b/>
          <w:bCs/>
          <w:color w:val="000000"/>
          <w:kern w:val="36"/>
          <w:sz w:val="28"/>
          <w:szCs w:val="28"/>
        </w:rPr>
        <w:t>ой</w:t>
      </w:r>
      <w:r w:rsidRPr="0086107A">
        <w:rPr>
          <w:rStyle w:val="blk"/>
          <w:b/>
          <w:bCs/>
          <w:color w:val="000000"/>
          <w:kern w:val="36"/>
          <w:sz w:val="28"/>
          <w:szCs w:val="28"/>
        </w:rPr>
        <w:t xml:space="preserve">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>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</w:t>
      </w:r>
    </w:p>
    <w:p w:rsidR="00FC1006" w:rsidRPr="00C84551" w:rsidRDefault="008F7BE1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b/>
          <w:sz w:val="28"/>
          <w:szCs w:val="28"/>
        </w:rPr>
        <w:t>«</w:t>
      </w:r>
      <w:r w:rsidR="004E5A46" w:rsidRPr="004E5A46">
        <w:rPr>
          <w:b/>
          <w:sz w:val="28"/>
          <w:szCs w:val="28"/>
        </w:rPr>
        <w:t>Общая психология</w:t>
      </w:r>
      <w:r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4E5A46" w:rsidRPr="00FC1006" w:rsidTr="00E11877">
        <w:trPr>
          <w:trHeight w:val="821"/>
        </w:trPr>
        <w:tc>
          <w:tcPr>
            <w:tcW w:w="675" w:type="dxa"/>
          </w:tcPr>
          <w:p w:rsidR="004E5A46" w:rsidRPr="00FC1006" w:rsidRDefault="004E5A4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4E5A46" w:rsidRPr="004E5A46" w:rsidRDefault="004E5A46" w:rsidP="002574DB">
            <w:pPr>
              <w:widowControl w:val="0"/>
              <w:autoSpaceDE w:val="0"/>
              <w:autoSpaceDN w:val="0"/>
              <w:adjustRightInd w:val="0"/>
            </w:pPr>
            <w:r w:rsidRPr="004E5A46">
              <w:t xml:space="preserve">Ведение в общую психологию  </w:t>
            </w:r>
          </w:p>
        </w:tc>
        <w:tc>
          <w:tcPr>
            <w:tcW w:w="6379" w:type="dxa"/>
            <w:vMerge w:val="restart"/>
          </w:tcPr>
          <w:p w:rsidR="004E5A46" w:rsidRPr="002753D7" w:rsidRDefault="004E5A46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4E5A46" w:rsidRPr="00FC1006" w:rsidRDefault="004E5A46" w:rsidP="00C02BCA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</w:t>
            </w:r>
            <w:r w:rsidR="00C02BCA">
              <w:t>16/ДЕ от 01.03.2024</w:t>
            </w:r>
            <w:r w:rsidRPr="00B544B7">
              <w:t>)</w:t>
            </w:r>
          </w:p>
        </w:tc>
        <w:tc>
          <w:tcPr>
            <w:tcW w:w="4330" w:type="dxa"/>
            <w:vMerge w:val="restart"/>
          </w:tcPr>
          <w:p w:rsidR="004E5A46" w:rsidRDefault="004E5A46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4E5A46" w:rsidRPr="005026CE" w:rsidRDefault="004E5A46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4E5A46" w:rsidRPr="00FC1006" w:rsidTr="00E11877">
        <w:trPr>
          <w:trHeight w:val="818"/>
        </w:trPr>
        <w:tc>
          <w:tcPr>
            <w:tcW w:w="675" w:type="dxa"/>
          </w:tcPr>
          <w:p w:rsidR="004E5A46" w:rsidRPr="00FC1006" w:rsidRDefault="004E5A4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4E5A46" w:rsidRPr="004E5A46" w:rsidRDefault="004E5A46" w:rsidP="002574DB">
            <w:pPr>
              <w:widowControl w:val="0"/>
              <w:autoSpaceDE w:val="0"/>
              <w:autoSpaceDN w:val="0"/>
              <w:adjustRightInd w:val="0"/>
            </w:pPr>
            <w:r w:rsidRPr="004E5A46">
              <w:t xml:space="preserve">Психология познавательных процессов </w:t>
            </w:r>
          </w:p>
        </w:tc>
        <w:tc>
          <w:tcPr>
            <w:tcW w:w="6379" w:type="dxa"/>
            <w:vMerge/>
          </w:tcPr>
          <w:p w:rsidR="004E5A46" w:rsidRPr="00FC1006" w:rsidRDefault="004E5A46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E5A46" w:rsidRPr="005026CE" w:rsidRDefault="004E5A46" w:rsidP="004E5C33">
            <w:pPr>
              <w:contextualSpacing/>
            </w:pPr>
          </w:p>
        </w:tc>
      </w:tr>
      <w:tr w:rsidR="004E5A46" w:rsidRPr="00FC1006" w:rsidTr="004E5A46">
        <w:trPr>
          <w:trHeight w:val="851"/>
        </w:trPr>
        <w:tc>
          <w:tcPr>
            <w:tcW w:w="675" w:type="dxa"/>
          </w:tcPr>
          <w:p w:rsidR="004E5A46" w:rsidRPr="00FC1006" w:rsidRDefault="004E5A4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4E5A46" w:rsidRPr="004E5A46" w:rsidRDefault="004E5A46" w:rsidP="002574DB">
            <w:pPr>
              <w:widowControl w:val="0"/>
              <w:autoSpaceDE w:val="0"/>
              <w:autoSpaceDN w:val="0"/>
              <w:adjustRightInd w:val="0"/>
            </w:pPr>
            <w:r w:rsidRPr="004E5A46">
              <w:t>Эмоционально-волевые психические процессы</w:t>
            </w:r>
          </w:p>
        </w:tc>
        <w:tc>
          <w:tcPr>
            <w:tcW w:w="6379" w:type="dxa"/>
            <w:vMerge/>
          </w:tcPr>
          <w:p w:rsidR="004E5A46" w:rsidRPr="00FC1006" w:rsidRDefault="004E5A46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E5A46" w:rsidRPr="005026CE" w:rsidRDefault="004E5A46" w:rsidP="004E5C33">
            <w:pPr>
              <w:contextualSpacing/>
            </w:pPr>
          </w:p>
        </w:tc>
      </w:tr>
      <w:tr w:rsidR="004E5A46" w:rsidRPr="00FC1006" w:rsidTr="00E11877">
        <w:trPr>
          <w:trHeight w:val="565"/>
        </w:trPr>
        <w:tc>
          <w:tcPr>
            <w:tcW w:w="675" w:type="dxa"/>
          </w:tcPr>
          <w:p w:rsidR="004E5A46" w:rsidRPr="00FC1006" w:rsidRDefault="004E5A4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4E5A46" w:rsidRPr="004E5A46" w:rsidRDefault="004E5A46" w:rsidP="002574DB">
            <w:pPr>
              <w:widowControl w:val="0"/>
              <w:autoSpaceDE w:val="0"/>
              <w:autoSpaceDN w:val="0"/>
              <w:adjustRightInd w:val="0"/>
            </w:pPr>
            <w:r w:rsidRPr="004E5A46">
              <w:t>Психология индивидуальных различий</w:t>
            </w:r>
          </w:p>
        </w:tc>
        <w:tc>
          <w:tcPr>
            <w:tcW w:w="6379" w:type="dxa"/>
            <w:vMerge/>
          </w:tcPr>
          <w:p w:rsidR="004E5A46" w:rsidRPr="00FC1006" w:rsidRDefault="004E5A46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4E5A46" w:rsidRPr="005026CE" w:rsidRDefault="004E5A46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47D93"/>
    <w:rsid w:val="002753D7"/>
    <w:rsid w:val="002D21D2"/>
    <w:rsid w:val="002D2F5B"/>
    <w:rsid w:val="003B5834"/>
    <w:rsid w:val="003F06DC"/>
    <w:rsid w:val="0043058B"/>
    <w:rsid w:val="00434723"/>
    <w:rsid w:val="004E33A9"/>
    <w:rsid w:val="004E5A46"/>
    <w:rsid w:val="004E5C33"/>
    <w:rsid w:val="004E6E4B"/>
    <w:rsid w:val="005C141C"/>
    <w:rsid w:val="005C66E4"/>
    <w:rsid w:val="005E487F"/>
    <w:rsid w:val="00602432"/>
    <w:rsid w:val="00677C00"/>
    <w:rsid w:val="006B3AB0"/>
    <w:rsid w:val="006D5285"/>
    <w:rsid w:val="007165E3"/>
    <w:rsid w:val="00733182"/>
    <w:rsid w:val="0075205F"/>
    <w:rsid w:val="00754188"/>
    <w:rsid w:val="00765766"/>
    <w:rsid w:val="007E665A"/>
    <w:rsid w:val="0082083F"/>
    <w:rsid w:val="0086107A"/>
    <w:rsid w:val="008F7BE1"/>
    <w:rsid w:val="0094134F"/>
    <w:rsid w:val="00996E75"/>
    <w:rsid w:val="00A92EDF"/>
    <w:rsid w:val="00AC56F4"/>
    <w:rsid w:val="00B20E5C"/>
    <w:rsid w:val="00C02BCA"/>
    <w:rsid w:val="00C84551"/>
    <w:rsid w:val="00D10D6B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5</cp:revision>
  <dcterms:created xsi:type="dcterms:W3CDTF">2024-03-28T10:44:00Z</dcterms:created>
  <dcterms:modified xsi:type="dcterms:W3CDTF">2024-04-01T11:54:00Z</dcterms:modified>
</cp:coreProperties>
</file>