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E9" w:rsidRPr="00B44F50" w:rsidRDefault="00D92BE9" w:rsidP="00D92BE9">
      <w:pPr>
        <w:pStyle w:val="a3"/>
        <w:spacing w:before="1" w:line="276" w:lineRule="auto"/>
        <w:ind w:left="102" w:right="118" w:firstLine="1051"/>
        <w:jc w:val="center"/>
        <w:rPr>
          <w:rFonts w:ascii="Calibri Light" w:hAnsi="Calibri Light"/>
          <w:b/>
          <w:sz w:val="32"/>
        </w:rPr>
      </w:pPr>
      <w:r w:rsidRPr="00B44F50">
        <w:rPr>
          <w:rFonts w:ascii="Calibri Light" w:hAnsi="Calibri Light"/>
          <w:b/>
          <w:sz w:val="32"/>
        </w:rPr>
        <w:t xml:space="preserve">Максимальное количество специальностей и (или) направлений подготовки для одновременного участия в конкурсе </w:t>
      </w:r>
    </w:p>
    <w:p w:rsidR="00D92BE9" w:rsidRDefault="00D92BE9" w:rsidP="00B44F50">
      <w:pPr>
        <w:pStyle w:val="a3"/>
        <w:spacing w:before="1" w:line="276" w:lineRule="auto"/>
        <w:ind w:left="102" w:right="118" w:firstLine="1051"/>
        <w:jc w:val="center"/>
        <w:rPr>
          <w:rFonts w:ascii="Calibri Light" w:hAnsi="Calibri Light"/>
          <w:sz w:val="32"/>
        </w:rPr>
      </w:pPr>
      <w:r w:rsidRPr="00B44F50">
        <w:rPr>
          <w:rFonts w:ascii="Calibri Light" w:hAnsi="Calibri Light"/>
          <w:b/>
          <w:sz w:val="32"/>
        </w:rPr>
        <w:t xml:space="preserve">(по программам </w:t>
      </w:r>
      <w:proofErr w:type="spellStart"/>
      <w:r w:rsidRPr="00B44F50">
        <w:rPr>
          <w:rFonts w:ascii="Calibri Light" w:hAnsi="Calibri Light"/>
          <w:b/>
          <w:sz w:val="32"/>
        </w:rPr>
        <w:t>бакалавриата</w:t>
      </w:r>
      <w:proofErr w:type="spellEnd"/>
      <w:r w:rsidRPr="00B44F50">
        <w:rPr>
          <w:rFonts w:ascii="Calibri Light" w:hAnsi="Calibri Light"/>
          <w:b/>
          <w:sz w:val="32"/>
        </w:rPr>
        <w:t>)</w:t>
      </w:r>
    </w:p>
    <w:p w:rsidR="00B44F50" w:rsidRPr="00B44F50" w:rsidRDefault="00B44F50" w:rsidP="00B44F50">
      <w:pPr>
        <w:pStyle w:val="a3"/>
        <w:spacing w:before="1" w:line="276" w:lineRule="auto"/>
        <w:ind w:left="102" w:right="118" w:firstLine="1051"/>
        <w:jc w:val="center"/>
        <w:rPr>
          <w:rFonts w:ascii="Calibri Light" w:hAnsi="Calibri Light"/>
          <w:sz w:val="32"/>
        </w:rPr>
      </w:pPr>
      <w:bookmarkStart w:id="0" w:name="_GoBack"/>
      <w:bookmarkEnd w:id="0"/>
    </w:p>
    <w:p w:rsidR="00065308" w:rsidRPr="00B44F50" w:rsidRDefault="00065308" w:rsidP="00065308">
      <w:pPr>
        <w:pStyle w:val="a3"/>
        <w:spacing w:before="1" w:line="276" w:lineRule="auto"/>
        <w:ind w:left="102" w:right="118" w:firstLine="1051"/>
        <w:rPr>
          <w:rFonts w:ascii="Calibri Light" w:hAnsi="Calibri Light"/>
        </w:rPr>
      </w:pPr>
      <w:r w:rsidRPr="00B44F50">
        <w:rPr>
          <w:rFonts w:ascii="Calibri Light" w:hAnsi="Calibri Light"/>
        </w:rPr>
        <w:t xml:space="preserve">Предельное количество организаций высшего образования, в которые </w:t>
      </w:r>
      <w:proofErr w:type="gramStart"/>
      <w:r w:rsidRPr="00B44F50">
        <w:rPr>
          <w:rFonts w:ascii="Calibri Light" w:hAnsi="Calibri Light"/>
        </w:rPr>
        <w:t>поступающий</w:t>
      </w:r>
      <w:proofErr w:type="gramEnd"/>
      <w:r w:rsidRPr="00B44F50">
        <w:rPr>
          <w:rFonts w:ascii="Calibri Light" w:hAnsi="Calibri Light"/>
        </w:rPr>
        <w:t xml:space="preserve"> вправе одновременно поступать на обучение по программам </w:t>
      </w:r>
      <w:proofErr w:type="spellStart"/>
      <w:r w:rsidRPr="00B44F50">
        <w:rPr>
          <w:rFonts w:ascii="Calibri Light" w:hAnsi="Calibri Light"/>
        </w:rPr>
        <w:t>бакалавриата</w:t>
      </w:r>
      <w:proofErr w:type="spellEnd"/>
      <w:r w:rsidRPr="00B44F50">
        <w:rPr>
          <w:rFonts w:ascii="Calibri Light" w:hAnsi="Calibri Light"/>
        </w:rPr>
        <w:t xml:space="preserve"> составляет 5.</w:t>
      </w:r>
    </w:p>
    <w:p w:rsidR="00065308" w:rsidRPr="00B44F50" w:rsidRDefault="00065308" w:rsidP="00065308">
      <w:pPr>
        <w:pStyle w:val="a3"/>
        <w:spacing w:before="1" w:line="276" w:lineRule="auto"/>
        <w:ind w:left="102" w:right="118" w:firstLine="1051"/>
        <w:rPr>
          <w:rFonts w:ascii="Calibri Light" w:hAnsi="Calibri Light"/>
        </w:rPr>
      </w:pPr>
      <w:r w:rsidRPr="00B44F50">
        <w:rPr>
          <w:rFonts w:ascii="Calibri Light" w:hAnsi="Calibri Light"/>
        </w:rPr>
        <w:t xml:space="preserve">Предельное количество специальностей или направлений подготовки, по которым </w:t>
      </w:r>
      <w:proofErr w:type="gramStart"/>
      <w:r w:rsidRPr="00B44F50">
        <w:rPr>
          <w:rFonts w:ascii="Calibri Light" w:hAnsi="Calibri Light"/>
        </w:rPr>
        <w:t>поступающий</w:t>
      </w:r>
      <w:proofErr w:type="gramEnd"/>
      <w:r w:rsidRPr="00B44F50">
        <w:rPr>
          <w:rFonts w:ascii="Calibri Light" w:hAnsi="Calibri Light"/>
        </w:rPr>
        <w:t xml:space="preserve"> вправе одновременно участвовать в конкурсе по программам </w:t>
      </w:r>
      <w:proofErr w:type="spellStart"/>
      <w:r w:rsidRPr="00B44F50">
        <w:rPr>
          <w:rFonts w:ascii="Calibri Light" w:hAnsi="Calibri Light"/>
        </w:rPr>
        <w:t>бакалавриата</w:t>
      </w:r>
      <w:proofErr w:type="spellEnd"/>
      <w:r w:rsidRPr="00B44F50">
        <w:rPr>
          <w:rFonts w:ascii="Calibri Light" w:hAnsi="Calibri Light"/>
        </w:rPr>
        <w:t xml:space="preserve"> и программам </w:t>
      </w:r>
      <w:proofErr w:type="spellStart"/>
      <w:r w:rsidRPr="00B44F50">
        <w:rPr>
          <w:rFonts w:ascii="Calibri Light" w:hAnsi="Calibri Light"/>
        </w:rPr>
        <w:t>специалитета</w:t>
      </w:r>
      <w:proofErr w:type="spellEnd"/>
      <w:r w:rsidRPr="00B44F50">
        <w:rPr>
          <w:rFonts w:ascii="Calibri Light" w:hAnsi="Calibri Light"/>
        </w:rPr>
        <w:t xml:space="preserve"> в каждой организации высшего образования, составляет 5.</w:t>
      </w:r>
    </w:p>
    <w:sectPr w:rsidR="00065308" w:rsidRPr="00B44F50" w:rsidSect="00D43C8A">
      <w:type w:val="continuous"/>
      <w:pgSz w:w="11910" w:h="16840"/>
      <w:pgMar w:top="104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A8C"/>
    <w:multiLevelType w:val="hybridMultilevel"/>
    <w:tmpl w:val="2264D742"/>
    <w:lvl w:ilvl="0" w:tplc="B0DEA3E6">
      <w:start w:val="21"/>
      <w:numFmt w:val="decimal"/>
      <w:lvlText w:val="%1."/>
      <w:lvlJc w:val="left"/>
      <w:pPr>
        <w:ind w:left="176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BE470A">
      <w:numFmt w:val="bullet"/>
      <w:lvlText w:val="•"/>
      <w:lvlJc w:val="left"/>
      <w:pPr>
        <w:ind w:left="1108" w:hanging="423"/>
      </w:pPr>
      <w:rPr>
        <w:rFonts w:hint="default"/>
        <w:lang w:val="ru-RU" w:eastAsia="en-US" w:bidi="ar-SA"/>
      </w:rPr>
    </w:lvl>
    <w:lvl w:ilvl="2" w:tplc="DB0AC20A">
      <w:numFmt w:val="bullet"/>
      <w:lvlText w:val="•"/>
      <w:lvlJc w:val="left"/>
      <w:pPr>
        <w:ind w:left="2037" w:hanging="423"/>
      </w:pPr>
      <w:rPr>
        <w:rFonts w:hint="default"/>
        <w:lang w:val="ru-RU" w:eastAsia="en-US" w:bidi="ar-SA"/>
      </w:rPr>
    </w:lvl>
    <w:lvl w:ilvl="3" w:tplc="9A4CFD04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4" w:tplc="2AB24FBC">
      <w:numFmt w:val="bullet"/>
      <w:lvlText w:val="•"/>
      <w:lvlJc w:val="left"/>
      <w:pPr>
        <w:ind w:left="3894" w:hanging="423"/>
      </w:pPr>
      <w:rPr>
        <w:rFonts w:hint="default"/>
        <w:lang w:val="ru-RU" w:eastAsia="en-US" w:bidi="ar-SA"/>
      </w:rPr>
    </w:lvl>
    <w:lvl w:ilvl="5" w:tplc="43CEACBA">
      <w:numFmt w:val="bullet"/>
      <w:lvlText w:val="•"/>
      <w:lvlJc w:val="left"/>
      <w:pPr>
        <w:ind w:left="4823" w:hanging="423"/>
      </w:pPr>
      <w:rPr>
        <w:rFonts w:hint="default"/>
        <w:lang w:val="ru-RU" w:eastAsia="en-US" w:bidi="ar-SA"/>
      </w:rPr>
    </w:lvl>
    <w:lvl w:ilvl="6" w:tplc="0DD0257C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7" w:tplc="8366768C">
      <w:numFmt w:val="bullet"/>
      <w:lvlText w:val="•"/>
      <w:lvlJc w:val="left"/>
      <w:pPr>
        <w:ind w:left="6680" w:hanging="423"/>
      </w:pPr>
      <w:rPr>
        <w:rFonts w:hint="default"/>
        <w:lang w:val="ru-RU" w:eastAsia="en-US" w:bidi="ar-SA"/>
      </w:rPr>
    </w:lvl>
    <w:lvl w:ilvl="8" w:tplc="47E69F26">
      <w:numFmt w:val="bullet"/>
      <w:lvlText w:val="•"/>
      <w:lvlJc w:val="left"/>
      <w:pPr>
        <w:ind w:left="7609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8A"/>
    <w:rsid w:val="00065308"/>
    <w:rsid w:val="000E7525"/>
    <w:rsid w:val="00B44F50"/>
    <w:rsid w:val="00CB5CDD"/>
    <w:rsid w:val="00D43C8A"/>
    <w:rsid w:val="00D92BE9"/>
    <w:rsid w:val="00E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C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C8A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43C8A"/>
    <w:pPr>
      <w:ind w:left="176" w:right="117" w:firstLine="919"/>
      <w:jc w:val="both"/>
    </w:pPr>
  </w:style>
  <w:style w:type="paragraph" w:customStyle="1" w:styleId="TableParagraph">
    <w:name w:val="Table Paragraph"/>
    <w:basedOn w:val="a"/>
    <w:uiPriority w:val="1"/>
    <w:qFormat/>
    <w:rsid w:val="00D43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C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C8A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43C8A"/>
    <w:pPr>
      <w:ind w:left="176" w:right="117" w:firstLine="919"/>
      <w:jc w:val="both"/>
    </w:pPr>
  </w:style>
  <w:style w:type="paragraph" w:customStyle="1" w:styleId="TableParagraph">
    <w:name w:val="Table Paragraph"/>
    <w:basedOn w:val="a"/>
    <w:uiPriority w:val="1"/>
    <w:qFormat/>
    <w:rsid w:val="00D4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Котяк Полина Алексеевна</dc:creator>
  <cp:lastModifiedBy>Котяк Полина Алексеевна</cp:lastModifiedBy>
  <cp:revision>5</cp:revision>
  <dcterms:created xsi:type="dcterms:W3CDTF">2023-10-03T09:22:00Z</dcterms:created>
  <dcterms:modified xsi:type="dcterms:W3CDTF">2023-10-17T13:19:00Z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